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DC" w:rsidRPr="00261C76" w:rsidRDefault="00D039DC" w:rsidP="00D0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C76"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D039DC" w:rsidRPr="00261C76" w:rsidRDefault="00D039DC" w:rsidP="00D0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C76">
        <w:rPr>
          <w:rFonts w:ascii="Times New Roman" w:hAnsi="Times New Roman" w:cs="Times New Roman"/>
          <w:sz w:val="28"/>
          <w:szCs w:val="28"/>
        </w:rPr>
        <w:t>претендента на повышенную стипендию за учебную деятельность</w:t>
      </w:r>
    </w:p>
    <w:p w:rsidR="00D039DC" w:rsidRPr="00261C76" w:rsidRDefault="00D039DC" w:rsidP="00D03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ФИО 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(структурное подразделение) 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Курс_______ направление подготовки / специальность______________________________</w:t>
      </w:r>
      <w:r>
        <w:rPr>
          <w:rFonts w:ascii="Times New Roman" w:hAnsi="Times New Roman" w:cs="Times New Roman"/>
        </w:rPr>
        <w:t>_______________________</w:t>
      </w:r>
      <w:bookmarkStart w:id="0" w:name="_GoBack"/>
      <w:bookmarkEnd w:id="0"/>
    </w:p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6153"/>
        <w:gridCol w:w="1582"/>
        <w:gridCol w:w="1549"/>
        <w:gridCol w:w="1286"/>
      </w:tblGrid>
      <w:tr w:rsidR="00D039DC" w:rsidRPr="00261C76" w:rsidTr="00473998">
        <w:trPr>
          <w:cantSplit/>
          <w:trHeight w:val="1134"/>
        </w:trPr>
        <w:tc>
          <w:tcPr>
            <w:tcW w:w="187" w:type="pct"/>
            <w:shd w:val="clear" w:color="auto" w:fill="auto"/>
            <w:textDirection w:val="btLr"/>
          </w:tcPr>
          <w:p w:rsidR="00D039DC" w:rsidRPr="00261C76" w:rsidRDefault="00D039DC" w:rsidP="004739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C7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575" w:type="pct"/>
            <w:gridSpan w:val="2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Средний балл по 100-балльной шкале </w:t>
            </w:r>
            <w:r w:rsidRPr="00261C7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(учитываются оценки по экзаменам и дифференцированным зачетам)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спорной ситуации </w:t>
            </w:r>
            <w:r w:rsidRPr="00261C76">
              <w:rPr>
                <w:rFonts w:ascii="Times New Roman" w:hAnsi="Times New Roman" w:cs="Times New Roman"/>
                <w:bCs/>
                <w:sz w:val="16"/>
                <w:szCs w:val="16"/>
              </w:rPr>
              <w:t>Средний балл по 100-балльной шкале</w:t>
            </w: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1C7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(учитываются оценки за все виды промежуточной аттестации)</w:t>
            </w: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1C7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575" w:type="pct"/>
            <w:gridSpan w:val="2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75" w:type="pct"/>
            <w:gridSpan w:val="2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75" w:type="pct"/>
            <w:gridSpan w:val="2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1C7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575" w:type="pct"/>
            <w:gridSpan w:val="2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rPr>
          <w:trHeight w:val="547"/>
        </w:trPr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22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61C76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1C76">
              <w:rPr>
                <w:rFonts w:ascii="Times New Roman" w:hAnsi="Times New Roman" w:cs="Times New Roman"/>
              </w:rPr>
      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22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Участие в Международных олимпиадах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(за последний год).</w:t>
            </w:r>
          </w:p>
        </w:tc>
        <w:tc>
          <w:tcPr>
            <w:tcW w:w="753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Победитель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12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22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Участие во Всероссийский олимпиадах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(за последний год).</w:t>
            </w:r>
          </w:p>
        </w:tc>
        <w:tc>
          <w:tcPr>
            <w:tcW w:w="753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Победитель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10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22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Участие в региональных олимпиадах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(за последний год).</w:t>
            </w:r>
          </w:p>
        </w:tc>
        <w:tc>
          <w:tcPr>
            <w:tcW w:w="753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Победитель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8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22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Участие в университетских олимпиадах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(за последний год).</w:t>
            </w:r>
          </w:p>
        </w:tc>
        <w:tc>
          <w:tcPr>
            <w:tcW w:w="753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Победитель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6</w:t>
            </w:r>
          </w:p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rPr>
          <w:trHeight w:val="567"/>
        </w:trPr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DC" w:rsidRPr="00261C76" w:rsidTr="00473998">
        <w:trPr>
          <w:trHeight w:val="567"/>
        </w:trPr>
        <w:tc>
          <w:tcPr>
            <w:tcW w:w="187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575" w:type="pct"/>
            <w:gridSpan w:val="2"/>
            <w:shd w:val="clear" w:color="auto" w:fill="auto"/>
            <w:vAlign w:val="center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 по всем категориям</w:t>
            </w: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  <w:shd w:val="clear" w:color="auto" w:fill="auto"/>
          </w:tcPr>
          <w:p w:rsidR="00D039DC" w:rsidRPr="00261C76" w:rsidRDefault="00D039D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D039DC" w:rsidRPr="00261C76" w:rsidRDefault="00D039DC" w:rsidP="00D039D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D039DC" w:rsidRPr="00261C76" w:rsidRDefault="00D039DC" w:rsidP="00D039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Указанные в рейтинге баллы подтверждаются приложенными заверенными копиями соответствующих документов.</w:t>
      </w:r>
    </w:p>
    <w:p w:rsidR="00D039DC" w:rsidRPr="00261C76" w:rsidRDefault="00D039DC" w:rsidP="00D039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D039DC" w:rsidRPr="00261C76" w:rsidRDefault="00D039DC" w:rsidP="00D039D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D039DC" w:rsidRPr="00261C76" w:rsidRDefault="00D039DC" w:rsidP="00D039D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_______/________________________/</w:t>
      </w:r>
    </w:p>
    <w:p w:rsidR="00D039DC" w:rsidRPr="00261C76" w:rsidRDefault="00D039DC" w:rsidP="00D039DC">
      <w:pPr>
        <w:spacing w:after="0" w:line="240" w:lineRule="auto"/>
        <w:ind w:left="4962" w:firstLine="6"/>
        <w:rPr>
          <w:rFonts w:ascii="Times New Roman" w:hAnsi="Times New Roman" w:cs="Times New Roman"/>
          <w:sz w:val="20"/>
          <w:szCs w:val="20"/>
        </w:rPr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>(подпись) (Ф.И.О. ответственного лица структурного подразделения/филиала)</w:t>
      </w:r>
    </w:p>
    <w:p w:rsidR="0012729D" w:rsidRDefault="0012729D"/>
    <w:sectPr w:rsidR="0012729D" w:rsidSect="00D039D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DC"/>
    <w:rsid w:val="0012729D"/>
    <w:rsid w:val="00D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72C6"/>
  <w15:chartTrackingRefBased/>
  <w15:docId w15:val="{14C94E61-D9D1-4184-895D-82DF5F8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DC"/>
    <w:pPr>
      <w:suppressAutoHyphens/>
      <w:spacing w:after="200" w:line="276" w:lineRule="auto"/>
    </w:pPr>
    <w:rPr>
      <w:rFonts w:ascii="Calibri" w:eastAsia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2018-06-19T10:13:00Z</dcterms:created>
  <dcterms:modified xsi:type="dcterms:W3CDTF">2018-06-19T10:36:00Z</dcterms:modified>
</cp:coreProperties>
</file>